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BC" w:rsidRDefault="00E23DBC" w:rsidP="00E23DB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55C72">
        <w:rPr>
          <w:rFonts w:ascii="Times New Roman" w:hAnsi="Times New Roman" w:cs="Times New Roman"/>
          <w:sz w:val="28"/>
          <w:szCs w:val="28"/>
        </w:rPr>
        <w:t>Додаток до розпоряджен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55C7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голови</w:t>
      </w:r>
    </w:p>
    <w:p w:rsidR="00E23DBC" w:rsidRPr="00255C72" w:rsidRDefault="00E23DBC" w:rsidP="00E23DB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 14.06.2021 №</w:t>
      </w:r>
      <w:r w:rsidR="00502A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89/1.2</w:t>
      </w:r>
    </w:p>
    <w:p w:rsidR="00E23DBC" w:rsidRDefault="00E23DBC" w:rsidP="00E23DBC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b/>
          <w:bCs/>
          <w:color w:val="222222"/>
          <w:sz w:val="23"/>
        </w:rPr>
      </w:pPr>
    </w:p>
    <w:p w:rsidR="00E23DBC" w:rsidRPr="00255C72" w:rsidRDefault="00E23DBC" w:rsidP="00E23DBC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000000" w:themeColor="text1"/>
          <w:sz w:val="23"/>
          <w:szCs w:val="23"/>
        </w:rPr>
      </w:pPr>
      <w:r w:rsidRPr="00255C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СКЛАД</w:t>
      </w:r>
      <w:r w:rsidRPr="00255C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55C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комісії щодо добору кандидатур на заміщення посади директора</w:t>
      </w:r>
      <w:r w:rsidRPr="00255C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будинку культури с. Радомишль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5812"/>
      </w:tblGrid>
      <w:tr w:rsidR="00E23DBC" w:rsidRPr="00255C72" w:rsidTr="00C11794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DBC" w:rsidRPr="00255C72" w:rsidRDefault="00E23DBC" w:rsidP="00C117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81">
              <w:rPr>
                <w:rFonts w:ascii="Times New Roman" w:eastAsia="Times New Roman" w:hAnsi="Times New Roman" w:cs="Times New Roman"/>
                <w:sz w:val="28"/>
                <w:szCs w:val="28"/>
              </w:rPr>
              <w:t>Бехнюк Віктор Миколайович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DBC" w:rsidRPr="00255C72" w:rsidRDefault="00E23DBC" w:rsidP="00C117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81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сільського голови</w:t>
            </w:r>
          </w:p>
        </w:tc>
      </w:tr>
      <w:tr w:rsidR="00E23DBC" w:rsidRPr="00255C72" w:rsidTr="00C11794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DBC" w:rsidRPr="00255C72" w:rsidRDefault="00E23DBC" w:rsidP="00C117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81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Кравчук Оксана Олександрівна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DBC" w:rsidRPr="00255C72" w:rsidRDefault="00E23DBC" w:rsidP="00C117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81">
              <w:rPr>
                <w:rFonts w:ascii="Times New Roman" w:eastAsia="Times New Roman" w:hAnsi="Times New Roman" w:cs="Times New Roman"/>
                <w:sz w:val="28"/>
                <w:szCs w:val="28"/>
              </w:rPr>
              <w:t>в.о. начальника відділу культури  та молодіжної політики</w:t>
            </w:r>
          </w:p>
        </w:tc>
      </w:tr>
      <w:tr w:rsidR="00E23DBC" w:rsidRPr="00255C72" w:rsidTr="00C11794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DBC" w:rsidRPr="00255C72" w:rsidRDefault="00E23DBC" w:rsidP="00C117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81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Макарчук Богдана Володимирівна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DBC" w:rsidRPr="00255C72" w:rsidRDefault="00E23DBC" w:rsidP="00C117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8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55C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відділу </w:t>
            </w:r>
            <w:r w:rsidRPr="0008048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організаційно-правового забезпечення</w:t>
            </w:r>
          </w:p>
        </w:tc>
      </w:tr>
      <w:tr w:rsidR="00E23DBC" w:rsidRPr="00255C72" w:rsidTr="00C11794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DBC" w:rsidRPr="00255C72" w:rsidRDefault="00E23DBC" w:rsidP="00C117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81">
              <w:rPr>
                <w:rFonts w:ascii="Times New Roman" w:eastAsia="Times New Roman" w:hAnsi="Times New Roman" w:cs="Times New Roman"/>
                <w:sz w:val="28"/>
                <w:szCs w:val="28"/>
              </w:rPr>
              <w:t>Пась Олена Вікторівна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DBC" w:rsidRPr="00255C72" w:rsidRDefault="00E23DBC" w:rsidP="00C117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8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будинку культури села Гірка Полонка</w:t>
            </w:r>
            <w:r w:rsidRPr="00255C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поданням трудового колективу)</w:t>
            </w:r>
          </w:p>
        </w:tc>
      </w:tr>
      <w:tr w:rsidR="00E23DBC" w:rsidRPr="00255C72" w:rsidTr="00C11794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DBC" w:rsidRPr="00255C72" w:rsidRDefault="00E23DBC" w:rsidP="00C117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81">
              <w:rPr>
                <w:rFonts w:ascii="Times New Roman" w:eastAsia="Times New Roman" w:hAnsi="Times New Roman" w:cs="Times New Roman"/>
                <w:sz w:val="28"/>
                <w:szCs w:val="28"/>
              </w:rPr>
              <w:t>Шуляк Сергій Юрійович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DBC" w:rsidRPr="00255C72" w:rsidRDefault="00E23DBC" w:rsidP="00C117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80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авідувач клубу села Новостав </w:t>
            </w:r>
            <w:r w:rsidRPr="00255C72">
              <w:rPr>
                <w:rFonts w:ascii="Times New Roman" w:eastAsia="Times New Roman" w:hAnsi="Times New Roman" w:cs="Times New Roman"/>
                <w:sz w:val="28"/>
                <w:szCs w:val="28"/>
              </w:rPr>
              <w:t>(за поданням трудового колективу)</w:t>
            </w:r>
          </w:p>
        </w:tc>
      </w:tr>
      <w:tr w:rsidR="00E23DBC" w:rsidRPr="00255C72" w:rsidTr="00C11794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DBC" w:rsidRPr="00255C72" w:rsidRDefault="00E23DBC" w:rsidP="00C117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81">
              <w:rPr>
                <w:rFonts w:ascii="Times New Roman" w:eastAsia="Times New Roman" w:hAnsi="Times New Roman" w:cs="Times New Roman"/>
                <w:sz w:val="28"/>
                <w:szCs w:val="28"/>
              </w:rPr>
              <w:t>Патута Галина Миколаївна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DBC" w:rsidRPr="00255C72" w:rsidRDefault="00E23DBC" w:rsidP="00C117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80481">
              <w:rPr>
                <w:rFonts w:ascii="Times New Roman" w:eastAsia="Times New Roman" w:hAnsi="Times New Roman" w:cs="Times New Roman"/>
                <w:sz w:val="28"/>
                <w:szCs w:val="28"/>
              </w:rPr>
              <w:t>ібліотекар села Промінь</w:t>
            </w:r>
            <w:r w:rsidRPr="00255C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поданням трудового колективу)</w:t>
            </w:r>
          </w:p>
        </w:tc>
      </w:tr>
      <w:tr w:rsidR="00E23DBC" w:rsidRPr="00255C72" w:rsidTr="00C11794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DBC" w:rsidRPr="00255C72" w:rsidRDefault="00E23DBC" w:rsidP="00C117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81">
              <w:rPr>
                <w:rFonts w:ascii="Times New Roman" w:eastAsia="Times New Roman" w:hAnsi="Times New Roman" w:cs="Times New Roman"/>
                <w:sz w:val="28"/>
                <w:szCs w:val="28"/>
              </w:rPr>
              <w:t>Лопанова Вікторія Василівна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DBC" w:rsidRPr="00255C72" w:rsidRDefault="00E23DBC" w:rsidP="00C117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C7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громадської організації «</w:t>
            </w:r>
            <w:r w:rsidRPr="00080481">
              <w:rPr>
                <w:rFonts w:ascii="Times New Roman" w:eastAsia="Times New Roman" w:hAnsi="Times New Roman" w:cs="Times New Roman"/>
                <w:sz w:val="28"/>
                <w:szCs w:val="28"/>
              </w:rPr>
              <w:t>Волинський обласний творчий осередок Національної хореографічної спілки України</w:t>
            </w:r>
            <w:r w:rsidRPr="00255C72">
              <w:rPr>
                <w:rFonts w:ascii="Times New Roman" w:eastAsia="Times New Roman" w:hAnsi="Times New Roman" w:cs="Times New Roman"/>
                <w:sz w:val="28"/>
                <w:szCs w:val="28"/>
              </w:rPr>
              <w:t>» (за поданням громадської організації)</w:t>
            </w:r>
          </w:p>
        </w:tc>
      </w:tr>
    </w:tbl>
    <w:p w:rsidR="00E23DBC" w:rsidRPr="00255C72" w:rsidRDefault="00E23DBC" w:rsidP="00E23DBC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255C72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</w:p>
    <w:p w:rsidR="00E23DBC" w:rsidRDefault="00E23DBC" w:rsidP="00E23DBC"/>
    <w:p w:rsidR="00E23DBC" w:rsidRDefault="00E23DBC" w:rsidP="00E23DBC">
      <w:pPr>
        <w:rPr>
          <w:rFonts w:ascii="Times New Roman" w:hAnsi="Times New Roman"/>
          <w:color w:val="000000"/>
          <w:sz w:val="28"/>
          <w:szCs w:val="28"/>
        </w:rPr>
      </w:pPr>
    </w:p>
    <w:p w:rsidR="00E23DBC" w:rsidRPr="008A01D8" w:rsidRDefault="00E23DBC" w:rsidP="00E23DBC">
      <w:pPr>
        <w:tabs>
          <w:tab w:val="center" w:pos="4819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AA1E18" w:rsidRDefault="00AA1E18"/>
    <w:sectPr w:rsidR="00AA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F3"/>
    <w:rsid w:val="00502ADF"/>
    <w:rsid w:val="00AA1E18"/>
    <w:rsid w:val="00C02EF3"/>
    <w:rsid w:val="00E2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8BDDE-5BE7-4702-AFC6-3812A296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DBC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DBC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2021-09-20T12:58:00Z</dcterms:created>
  <dcterms:modified xsi:type="dcterms:W3CDTF">2021-09-20T12:58:00Z</dcterms:modified>
</cp:coreProperties>
</file>